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B" w:rsidRDefault="0091707B" w:rsidP="0091707B">
      <w:pPr>
        <w:jc w:val="center"/>
        <w:rPr>
          <w:b/>
          <w:sz w:val="28"/>
          <w:szCs w:val="28"/>
        </w:rPr>
      </w:pPr>
      <w:r w:rsidRPr="00CA1FDA">
        <w:rPr>
          <w:b/>
          <w:sz w:val="28"/>
          <w:szCs w:val="28"/>
        </w:rPr>
        <w:t xml:space="preserve">Информация о наличии </w:t>
      </w:r>
      <w:r>
        <w:rPr>
          <w:b/>
          <w:sz w:val="28"/>
          <w:szCs w:val="28"/>
        </w:rPr>
        <w:t xml:space="preserve">ВАКАНСИЙ по состоянию на </w:t>
      </w:r>
      <w:r>
        <w:rPr>
          <w:b/>
          <w:sz w:val="28"/>
          <w:szCs w:val="28"/>
          <w:u w:val="single"/>
        </w:rPr>
        <w:t>02.05.2024г</w:t>
      </w:r>
      <w:r w:rsidRPr="00C0250B">
        <w:rPr>
          <w:b/>
          <w:sz w:val="28"/>
          <w:szCs w:val="28"/>
          <w:u w:val="single"/>
        </w:rPr>
        <w:t>.</w:t>
      </w:r>
    </w:p>
    <w:p w:rsidR="0091707B" w:rsidRPr="00A5720F" w:rsidRDefault="0091707B" w:rsidP="0091707B">
      <w:pPr>
        <w:jc w:val="center"/>
        <w:rPr>
          <w:i/>
          <w:sz w:val="22"/>
          <w:szCs w:val="22"/>
          <w:u w:val="single"/>
        </w:rPr>
      </w:pPr>
      <w:r w:rsidRPr="00A5720F">
        <w:rPr>
          <w:b/>
          <w:sz w:val="22"/>
          <w:szCs w:val="22"/>
          <w:u w:val="single"/>
        </w:rPr>
        <w:t>Государственное бюджетное учреждение здравоохранения "Клинический центр профилактики и борьбы со СПИД" министерства здравоохранения Кра</w:t>
      </w:r>
      <w:r w:rsidRPr="00A5720F">
        <w:rPr>
          <w:b/>
          <w:sz w:val="22"/>
          <w:szCs w:val="22"/>
          <w:u w:val="single"/>
        </w:rPr>
        <w:t>с</w:t>
      </w:r>
      <w:r w:rsidRPr="00A5720F">
        <w:rPr>
          <w:b/>
          <w:sz w:val="22"/>
          <w:szCs w:val="22"/>
          <w:u w:val="single"/>
        </w:rPr>
        <w:t xml:space="preserve">нодарского края, 350015, Краснодарский край, </w:t>
      </w:r>
      <w:proofErr w:type="gramStart"/>
      <w:r w:rsidRPr="00A5720F">
        <w:rPr>
          <w:b/>
          <w:sz w:val="22"/>
          <w:szCs w:val="22"/>
          <w:u w:val="single"/>
        </w:rPr>
        <w:t>г</w:t>
      </w:r>
      <w:proofErr w:type="gramEnd"/>
      <w:r w:rsidRPr="00A5720F">
        <w:rPr>
          <w:b/>
          <w:sz w:val="22"/>
          <w:szCs w:val="22"/>
          <w:u w:val="single"/>
        </w:rPr>
        <w:t xml:space="preserve">. Краснодар, ул. им. </w:t>
      </w:r>
      <w:proofErr w:type="spellStart"/>
      <w:r w:rsidRPr="00A5720F">
        <w:rPr>
          <w:b/>
          <w:sz w:val="22"/>
          <w:szCs w:val="22"/>
          <w:u w:val="single"/>
        </w:rPr>
        <w:t>Митрофана</w:t>
      </w:r>
      <w:proofErr w:type="spellEnd"/>
      <w:r w:rsidRPr="00A5720F">
        <w:rPr>
          <w:b/>
          <w:sz w:val="22"/>
          <w:szCs w:val="22"/>
          <w:u w:val="single"/>
        </w:rPr>
        <w:t xml:space="preserve"> Седина, 204/2,  тел.: 8 (861) 251-74-69; 8 (861) 259-36-16</w:t>
      </w:r>
    </w:p>
    <w:p w:rsidR="0091707B" w:rsidRDefault="0091707B" w:rsidP="0091707B">
      <w:pPr>
        <w:jc w:val="center"/>
        <w:rPr>
          <w:sz w:val="20"/>
          <w:szCs w:val="20"/>
        </w:rPr>
      </w:pPr>
      <w:r w:rsidRPr="00D4588B">
        <w:rPr>
          <w:sz w:val="20"/>
          <w:szCs w:val="20"/>
        </w:rPr>
        <w:t xml:space="preserve">(наименование медицинской организации,  юридический адрес,  </w:t>
      </w:r>
      <w:proofErr w:type="spellStart"/>
      <w:r w:rsidRPr="00D4588B">
        <w:rPr>
          <w:sz w:val="20"/>
          <w:szCs w:val="20"/>
        </w:rPr>
        <w:t>конт</w:t>
      </w:r>
      <w:proofErr w:type="spellEnd"/>
      <w:r w:rsidRPr="00D4588B">
        <w:rPr>
          <w:sz w:val="20"/>
          <w:szCs w:val="20"/>
        </w:rPr>
        <w:t xml:space="preserve">. телефоны)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502"/>
        <w:gridCol w:w="1005"/>
        <w:gridCol w:w="1875"/>
        <w:gridCol w:w="2228"/>
        <w:gridCol w:w="2425"/>
        <w:gridCol w:w="1119"/>
        <w:gridCol w:w="5103"/>
      </w:tblGrid>
      <w:tr w:rsidR="0091707B" w:rsidRPr="00F419D5" w:rsidTr="00AA4C87">
        <w:tc>
          <w:tcPr>
            <w:tcW w:w="586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№</w:t>
            </w:r>
          </w:p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419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419D5">
              <w:rPr>
                <w:sz w:val="16"/>
                <w:szCs w:val="16"/>
              </w:rPr>
              <w:t>/</w:t>
            </w:r>
            <w:proofErr w:type="spellStart"/>
            <w:r w:rsidRPr="00F419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Наименование</w:t>
            </w:r>
          </w:p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вакантной</w:t>
            </w:r>
          </w:p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должности</w:t>
            </w:r>
          </w:p>
        </w:tc>
        <w:tc>
          <w:tcPr>
            <w:tcW w:w="100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Кол-во</w:t>
            </w:r>
          </w:p>
        </w:tc>
        <w:tc>
          <w:tcPr>
            <w:tcW w:w="187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Предлагаемое место работы (конкретно указ</w:t>
            </w:r>
            <w:r w:rsidRPr="00F419D5">
              <w:rPr>
                <w:sz w:val="16"/>
                <w:szCs w:val="16"/>
              </w:rPr>
              <w:t>ы</w:t>
            </w:r>
            <w:r w:rsidRPr="00F419D5">
              <w:rPr>
                <w:sz w:val="16"/>
                <w:szCs w:val="16"/>
              </w:rPr>
              <w:t>вается место осуществления де</w:t>
            </w:r>
            <w:r w:rsidRPr="00F419D5">
              <w:rPr>
                <w:sz w:val="16"/>
                <w:szCs w:val="16"/>
              </w:rPr>
              <w:t>я</w:t>
            </w:r>
            <w:r w:rsidRPr="00F419D5">
              <w:rPr>
                <w:sz w:val="16"/>
                <w:szCs w:val="16"/>
              </w:rPr>
              <w:t>тельности)</w:t>
            </w:r>
          </w:p>
        </w:tc>
        <w:tc>
          <w:tcPr>
            <w:tcW w:w="2228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Средняя заработная плата по занимаемой должн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 xml:space="preserve">сти </w:t>
            </w:r>
            <w:proofErr w:type="gramStart"/>
            <w:r w:rsidRPr="00F419D5">
              <w:rPr>
                <w:sz w:val="16"/>
                <w:szCs w:val="16"/>
              </w:rPr>
              <w:t>на</w:t>
            </w:r>
            <w:proofErr w:type="gramEnd"/>
          </w:p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1 ставку * (должностной о</w:t>
            </w:r>
            <w:r w:rsidRPr="00F419D5">
              <w:rPr>
                <w:sz w:val="16"/>
                <w:szCs w:val="16"/>
              </w:rPr>
              <w:t>к</w:t>
            </w:r>
            <w:r w:rsidRPr="00F419D5">
              <w:rPr>
                <w:sz w:val="16"/>
                <w:szCs w:val="16"/>
              </w:rPr>
              <w:t>лад + стимулирующие и компенсационные  в</w:t>
            </w:r>
            <w:r w:rsidRPr="00F419D5">
              <w:rPr>
                <w:sz w:val="16"/>
                <w:szCs w:val="16"/>
              </w:rPr>
              <w:t>ы</w:t>
            </w:r>
            <w:r w:rsidRPr="00F419D5">
              <w:rPr>
                <w:sz w:val="16"/>
                <w:szCs w:val="16"/>
              </w:rPr>
              <w:t>платы)</w:t>
            </w:r>
          </w:p>
        </w:tc>
        <w:tc>
          <w:tcPr>
            <w:tcW w:w="242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Меры социальной поддер</w:t>
            </w:r>
            <w:r w:rsidRPr="00F419D5">
              <w:rPr>
                <w:sz w:val="16"/>
                <w:szCs w:val="16"/>
              </w:rPr>
              <w:t>ж</w:t>
            </w:r>
            <w:r w:rsidRPr="00F419D5">
              <w:rPr>
                <w:sz w:val="16"/>
                <w:szCs w:val="16"/>
              </w:rPr>
              <w:t>ки: - предоставление  жилья (ква</w:t>
            </w:r>
            <w:r w:rsidRPr="00F419D5">
              <w:rPr>
                <w:sz w:val="16"/>
                <w:szCs w:val="16"/>
              </w:rPr>
              <w:t>р</w:t>
            </w:r>
            <w:r w:rsidRPr="00F419D5">
              <w:rPr>
                <w:sz w:val="16"/>
                <w:szCs w:val="16"/>
              </w:rPr>
              <w:t>тира, общежитие и др.);  - ко</w:t>
            </w:r>
            <w:r w:rsidRPr="00F419D5">
              <w:rPr>
                <w:sz w:val="16"/>
                <w:szCs w:val="16"/>
              </w:rPr>
              <w:t>м</w:t>
            </w:r>
            <w:r w:rsidRPr="00F419D5">
              <w:rPr>
                <w:sz w:val="16"/>
                <w:szCs w:val="16"/>
              </w:rPr>
              <w:t>пенсация расходов за аренду</w:t>
            </w:r>
            <w:r w:rsidRPr="00F419D5">
              <w:rPr>
                <w:sz w:val="16"/>
                <w:szCs w:val="16"/>
              </w:rPr>
              <w:t>е</w:t>
            </w:r>
            <w:r w:rsidRPr="00F419D5">
              <w:rPr>
                <w:sz w:val="16"/>
                <w:szCs w:val="16"/>
              </w:rPr>
              <w:t>мое жилье, коммунальные у</w:t>
            </w:r>
            <w:r w:rsidRPr="00F419D5">
              <w:rPr>
                <w:sz w:val="16"/>
                <w:szCs w:val="16"/>
              </w:rPr>
              <w:t>с</w:t>
            </w:r>
            <w:r w:rsidRPr="00F419D5">
              <w:rPr>
                <w:sz w:val="16"/>
                <w:szCs w:val="16"/>
              </w:rPr>
              <w:t>луги; - выделения земельных уч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стков под  индивидуальное  жилищное строительство (Закон Краснодарск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>го края  от 23 и</w:t>
            </w:r>
            <w:r w:rsidRPr="00F419D5">
              <w:rPr>
                <w:sz w:val="16"/>
                <w:szCs w:val="16"/>
              </w:rPr>
              <w:t>ю</w:t>
            </w:r>
            <w:r w:rsidRPr="00F419D5">
              <w:rPr>
                <w:sz w:val="16"/>
                <w:szCs w:val="16"/>
              </w:rPr>
              <w:t>ля 2015 года № 3232-КЗ)</w:t>
            </w:r>
          </w:p>
        </w:tc>
        <w:tc>
          <w:tcPr>
            <w:tcW w:w="1119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Примеч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ние – о</w:t>
            </w:r>
            <w:r w:rsidRPr="00F419D5">
              <w:rPr>
                <w:sz w:val="16"/>
                <w:szCs w:val="16"/>
              </w:rPr>
              <w:t>т</w:t>
            </w:r>
            <w:r w:rsidRPr="00F419D5">
              <w:rPr>
                <w:sz w:val="16"/>
                <w:szCs w:val="16"/>
              </w:rPr>
              <w:t>дельно указать возмо</w:t>
            </w:r>
            <w:r w:rsidRPr="00F419D5">
              <w:rPr>
                <w:sz w:val="16"/>
                <w:szCs w:val="16"/>
              </w:rPr>
              <w:t>ж</w:t>
            </w:r>
            <w:r w:rsidRPr="00F419D5">
              <w:rPr>
                <w:sz w:val="16"/>
                <w:szCs w:val="16"/>
              </w:rPr>
              <w:t>ность участия в пр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>грамме «Земский до</w:t>
            </w:r>
            <w:r w:rsidRPr="00F419D5">
              <w:rPr>
                <w:sz w:val="16"/>
                <w:szCs w:val="16"/>
              </w:rPr>
              <w:t>к</w:t>
            </w:r>
            <w:r w:rsidRPr="00F419D5">
              <w:rPr>
                <w:sz w:val="16"/>
                <w:szCs w:val="16"/>
              </w:rPr>
              <w:t>тор» (да/ нет)</w:t>
            </w:r>
          </w:p>
        </w:tc>
        <w:tc>
          <w:tcPr>
            <w:tcW w:w="5103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Требования к образов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нию</w:t>
            </w:r>
          </w:p>
        </w:tc>
      </w:tr>
      <w:tr w:rsidR="0091707B" w:rsidRPr="0021344D" w:rsidTr="00AA4C87">
        <w:tc>
          <w:tcPr>
            <w:tcW w:w="586" w:type="dxa"/>
          </w:tcPr>
          <w:p w:rsidR="0091707B" w:rsidRPr="0021344D" w:rsidRDefault="0091707B" w:rsidP="00AA4C87">
            <w:pPr>
              <w:jc w:val="center"/>
            </w:pPr>
            <w:r w:rsidRPr="0021344D">
              <w:t>1</w:t>
            </w:r>
          </w:p>
        </w:tc>
        <w:tc>
          <w:tcPr>
            <w:tcW w:w="1502" w:type="dxa"/>
          </w:tcPr>
          <w:p w:rsidR="0091707B" w:rsidRPr="0021344D" w:rsidRDefault="0091707B" w:rsidP="00AA4C87">
            <w:pPr>
              <w:jc w:val="center"/>
            </w:pPr>
            <w:r w:rsidRPr="0021344D">
              <w:t>2</w:t>
            </w:r>
          </w:p>
        </w:tc>
        <w:tc>
          <w:tcPr>
            <w:tcW w:w="1005" w:type="dxa"/>
          </w:tcPr>
          <w:p w:rsidR="0091707B" w:rsidRPr="0021344D" w:rsidRDefault="0091707B" w:rsidP="00AA4C87">
            <w:pPr>
              <w:jc w:val="center"/>
            </w:pPr>
            <w:r w:rsidRPr="0021344D">
              <w:t>3</w:t>
            </w:r>
          </w:p>
        </w:tc>
        <w:tc>
          <w:tcPr>
            <w:tcW w:w="1875" w:type="dxa"/>
          </w:tcPr>
          <w:p w:rsidR="0091707B" w:rsidRPr="0021344D" w:rsidRDefault="0091707B" w:rsidP="00AA4C87">
            <w:pPr>
              <w:jc w:val="center"/>
            </w:pPr>
            <w:r w:rsidRPr="0021344D">
              <w:t>4</w:t>
            </w:r>
          </w:p>
        </w:tc>
        <w:tc>
          <w:tcPr>
            <w:tcW w:w="2228" w:type="dxa"/>
          </w:tcPr>
          <w:p w:rsidR="0091707B" w:rsidRPr="0021344D" w:rsidRDefault="0091707B" w:rsidP="00AA4C87">
            <w:pPr>
              <w:jc w:val="center"/>
            </w:pPr>
            <w:r w:rsidRPr="0021344D">
              <w:t>5</w:t>
            </w:r>
          </w:p>
        </w:tc>
        <w:tc>
          <w:tcPr>
            <w:tcW w:w="2425" w:type="dxa"/>
          </w:tcPr>
          <w:p w:rsidR="0091707B" w:rsidRPr="0021344D" w:rsidRDefault="0091707B" w:rsidP="00AA4C87">
            <w:pPr>
              <w:jc w:val="center"/>
            </w:pPr>
            <w:r w:rsidRPr="0021344D">
              <w:t>6</w:t>
            </w:r>
          </w:p>
        </w:tc>
        <w:tc>
          <w:tcPr>
            <w:tcW w:w="1119" w:type="dxa"/>
          </w:tcPr>
          <w:p w:rsidR="0091707B" w:rsidRPr="0021344D" w:rsidRDefault="0091707B" w:rsidP="00AA4C87">
            <w:pPr>
              <w:jc w:val="center"/>
            </w:pPr>
            <w:r w:rsidRPr="0021344D">
              <w:t>7</w:t>
            </w:r>
          </w:p>
        </w:tc>
        <w:tc>
          <w:tcPr>
            <w:tcW w:w="5103" w:type="dxa"/>
          </w:tcPr>
          <w:p w:rsidR="0091707B" w:rsidRPr="0021344D" w:rsidRDefault="0091707B" w:rsidP="00AA4C87">
            <w:pPr>
              <w:jc w:val="center"/>
            </w:pPr>
            <w:r w:rsidRPr="0021344D">
              <w:t>8</w:t>
            </w:r>
          </w:p>
        </w:tc>
      </w:tr>
      <w:tr w:rsidR="0091707B" w:rsidRPr="00F419D5" w:rsidTr="00AA4C87">
        <w:tc>
          <w:tcPr>
            <w:tcW w:w="586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Медици</w:t>
            </w:r>
            <w:r w:rsidRPr="00F419D5">
              <w:rPr>
                <w:sz w:val="22"/>
                <w:szCs w:val="22"/>
              </w:rPr>
              <w:t>н</w:t>
            </w:r>
            <w:r w:rsidRPr="00F419D5">
              <w:rPr>
                <w:sz w:val="22"/>
                <w:szCs w:val="22"/>
              </w:rPr>
              <w:t>ская сестра</w:t>
            </w:r>
          </w:p>
        </w:tc>
        <w:tc>
          <w:tcPr>
            <w:tcW w:w="100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419D5">
              <w:rPr>
                <w:sz w:val="22"/>
                <w:szCs w:val="22"/>
              </w:rPr>
              <w:t xml:space="preserve"> ста</w:t>
            </w:r>
            <w:r w:rsidRPr="00F419D5">
              <w:rPr>
                <w:sz w:val="22"/>
                <w:szCs w:val="22"/>
              </w:rPr>
              <w:t>в</w:t>
            </w:r>
            <w:r w:rsidRPr="00F419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7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Клинико-диагностич</w:t>
            </w:r>
            <w:r w:rsidRPr="00F419D5">
              <w:rPr>
                <w:sz w:val="22"/>
                <w:szCs w:val="22"/>
              </w:rPr>
              <w:t>е</w:t>
            </w:r>
            <w:r w:rsidRPr="00F419D5">
              <w:rPr>
                <w:sz w:val="22"/>
                <w:szCs w:val="22"/>
              </w:rPr>
              <w:t>ское отделение с дневным стаци</w:t>
            </w:r>
            <w:r w:rsidRPr="00F419D5">
              <w:rPr>
                <w:sz w:val="22"/>
                <w:szCs w:val="22"/>
              </w:rPr>
              <w:t>о</w:t>
            </w:r>
            <w:r w:rsidRPr="00F419D5">
              <w:rPr>
                <w:sz w:val="22"/>
                <w:szCs w:val="22"/>
              </w:rPr>
              <w:t>наром</w:t>
            </w:r>
          </w:p>
        </w:tc>
        <w:tc>
          <w:tcPr>
            <w:tcW w:w="2228" w:type="dxa"/>
            <w:vAlign w:val="center"/>
          </w:tcPr>
          <w:p w:rsidR="0091707B" w:rsidRPr="00D54010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proofErr w:type="gramStart"/>
            <w:r w:rsidRPr="00F419D5">
              <w:rPr>
                <w:sz w:val="22"/>
                <w:szCs w:val="22"/>
              </w:rPr>
              <w:t xml:space="preserve">(Должностной оклад – </w:t>
            </w:r>
            <w:r>
              <w:rPr>
                <w:sz w:val="22"/>
                <w:szCs w:val="22"/>
              </w:rPr>
              <w:t>25384,</w:t>
            </w:r>
            <w:r w:rsidRPr="00F419D5">
              <w:rPr>
                <w:sz w:val="22"/>
                <w:szCs w:val="22"/>
              </w:rPr>
              <w:t>00.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Компенсационные в</w:t>
            </w:r>
            <w:r w:rsidRPr="00F419D5">
              <w:rPr>
                <w:sz w:val="22"/>
                <w:szCs w:val="22"/>
              </w:rPr>
              <w:t>ы</w:t>
            </w:r>
            <w:r w:rsidRPr="00F419D5">
              <w:rPr>
                <w:sz w:val="22"/>
                <w:szCs w:val="22"/>
              </w:rPr>
              <w:t xml:space="preserve">платы: 60% - </w:t>
            </w:r>
            <w:r>
              <w:rPr>
                <w:sz w:val="22"/>
                <w:szCs w:val="22"/>
              </w:rPr>
              <w:t>15230,40</w:t>
            </w:r>
            <w:r w:rsidRPr="00F419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Стимулирующие выпл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ты: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 xml:space="preserve">Стаж (при наличии) 10% - </w:t>
            </w:r>
            <w:r>
              <w:rPr>
                <w:sz w:val="22"/>
                <w:szCs w:val="22"/>
              </w:rPr>
              <w:t>2538,40</w:t>
            </w:r>
            <w:r w:rsidRPr="00F419D5">
              <w:rPr>
                <w:sz w:val="22"/>
                <w:szCs w:val="22"/>
              </w:rPr>
              <w:t>; Категория (при наличии) –</w:t>
            </w:r>
            <w:r>
              <w:rPr>
                <w:sz w:val="22"/>
                <w:szCs w:val="22"/>
              </w:rPr>
              <w:t xml:space="preserve"> 2538,40</w:t>
            </w:r>
          </w:p>
        </w:tc>
        <w:tc>
          <w:tcPr>
            <w:tcW w:w="242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Среднее профессиональное образование по о</w:t>
            </w:r>
            <w:r w:rsidRPr="00F419D5">
              <w:rPr>
                <w:sz w:val="22"/>
                <w:szCs w:val="22"/>
              </w:rPr>
              <w:t>д</w:t>
            </w:r>
            <w:r w:rsidRPr="00F419D5">
              <w:rPr>
                <w:sz w:val="22"/>
                <w:szCs w:val="22"/>
              </w:rPr>
              <w:t>ной из специальностей: "Лечебное дело", "Ак</w:t>
            </w:r>
            <w:r w:rsidRPr="00F419D5">
              <w:rPr>
                <w:sz w:val="22"/>
                <w:szCs w:val="22"/>
              </w:rPr>
              <w:t>у</w:t>
            </w:r>
            <w:r w:rsidRPr="00F419D5">
              <w:rPr>
                <w:sz w:val="22"/>
                <w:szCs w:val="22"/>
              </w:rPr>
              <w:t>шерское дело", "Сестринское дело". Профессиональная переподготовка по специальности "Сестринское дело" при наличии среднего профессионального образования по одной из специальн</w:t>
            </w:r>
            <w:r w:rsidRPr="00F419D5">
              <w:rPr>
                <w:sz w:val="22"/>
                <w:szCs w:val="22"/>
              </w:rPr>
              <w:t>о</w:t>
            </w:r>
            <w:r w:rsidRPr="00F419D5">
              <w:rPr>
                <w:sz w:val="22"/>
                <w:szCs w:val="22"/>
              </w:rPr>
              <w:t>стей: "Лечебное дело", "Акушерское дело".  Н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личие сертификата и (или) свидетельство об аккредитации специалиста  по специальности «С</w:t>
            </w:r>
            <w:r w:rsidRPr="00F419D5">
              <w:rPr>
                <w:sz w:val="22"/>
                <w:szCs w:val="22"/>
              </w:rPr>
              <w:t>е</w:t>
            </w:r>
            <w:r w:rsidRPr="00F419D5">
              <w:rPr>
                <w:sz w:val="22"/>
                <w:szCs w:val="22"/>
              </w:rPr>
              <w:t>стринское дело». Повышение квалификации «Сестринское дело при и</w:t>
            </w:r>
            <w:r w:rsidRPr="00F419D5">
              <w:rPr>
                <w:sz w:val="22"/>
                <w:szCs w:val="22"/>
              </w:rPr>
              <w:t>н</w:t>
            </w:r>
            <w:r w:rsidRPr="00F419D5">
              <w:rPr>
                <w:sz w:val="22"/>
                <w:szCs w:val="22"/>
              </w:rPr>
              <w:t>фекции» или «Сестринское дело в тер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пии».</w:t>
            </w:r>
          </w:p>
        </w:tc>
      </w:tr>
      <w:tr w:rsidR="0091707B" w:rsidRPr="00F419D5" w:rsidTr="00AA4C87">
        <w:tc>
          <w:tcPr>
            <w:tcW w:w="586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  <w:vAlign w:val="center"/>
          </w:tcPr>
          <w:p w:rsidR="0091707B" w:rsidRPr="00F419D5" w:rsidRDefault="0091707B" w:rsidP="00AA4C87">
            <w:pPr>
              <w:tabs>
                <w:tab w:val="left" w:pos="15300"/>
              </w:tabs>
              <w:ind w:righ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защите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5" w:type="dxa"/>
            <w:vAlign w:val="center"/>
          </w:tcPr>
          <w:p w:rsidR="0091707B" w:rsidRPr="00F419D5" w:rsidRDefault="0091707B" w:rsidP="00AA4C87">
            <w:pPr>
              <w:tabs>
                <w:tab w:val="left" w:pos="15300"/>
              </w:tabs>
              <w:ind w:righ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87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логий</w:t>
            </w:r>
          </w:p>
        </w:tc>
        <w:tc>
          <w:tcPr>
            <w:tcW w:w="2228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  <w:r w:rsidRPr="00F419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F419D5">
              <w:rPr>
                <w:sz w:val="22"/>
                <w:szCs w:val="22"/>
              </w:rPr>
              <w:t>0</w:t>
            </w:r>
          </w:p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proofErr w:type="gramStart"/>
            <w:r w:rsidRPr="00F419D5">
              <w:rPr>
                <w:sz w:val="22"/>
                <w:szCs w:val="22"/>
              </w:rPr>
              <w:t xml:space="preserve">(Должностной оклад – </w:t>
            </w:r>
            <w:r>
              <w:rPr>
                <w:sz w:val="22"/>
                <w:szCs w:val="22"/>
              </w:rPr>
              <w:t>25968,00</w:t>
            </w:r>
            <w:r w:rsidRPr="00F419D5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Стим</w:t>
            </w:r>
            <w:r w:rsidRPr="00F419D5">
              <w:rPr>
                <w:sz w:val="22"/>
                <w:szCs w:val="22"/>
              </w:rPr>
              <w:t>у</w:t>
            </w:r>
            <w:r w:rsidRPr="00F419D5">
              <w:rPr>
                <w:sz w:val="22"/>
                <w:szCs w:val="22"/>
              </w:rPr>
              <w:t xml:space="preserve">лирующие </w:t>
            </w:r>
            <w:r>
              <w:rPr>
                <w:sz w:val="22"/>
                <w:szCs w:val="22"/>
              </w:rPr>
              <w:t>в</w:t>
            </w:r>
            <w:r w:rsidRPr="00F419D5">
              <w:rPr>
                <w:sz w:val="22"/>
                <w:szCs w:val="22"/>
              </w:rPr>
              <w:t>ыпл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ты: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 xml:space="preserve">Стаж (при наличии) 10% - </w:t>
            </w:r>
            <w:r>
              <w:rPr>
                <w:sz w:val="22"/>
                <w:szCs w:val="22"/>
              </w:rPr>
              <w:t>2596,80</w:t>
            </w:r>
          </w:p>
        </w:tc>
        <w:tc>
          <w:tcPr>
            <w:tcW w:w="2425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  <w:vAlign w:val="center"/>
          </w:tcPr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vAlign w:val="center"/>
          </w:tcPr>
          <w:p w:rsidR="0091707B" w:rsidRPr="00924C00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C00">
              <w:rPr>
                <w:sz w:val="22"/>
                <w:szCs w:val="22"/>
              </w:rPr>
              <w:t xml:space="preserve">ысшее образование – </w:t>
            </w:r>
            <w:proofErr w:type="spellStart"/>
            <w:r w:rsidRPr="00924C00">
              <w:rPr>
                <w:sz w:val="22"/>
                <w:szCs w:val="22"/>
              </w:rPr>
              <w:t>бакалавриат</w:t>
            </w:r>
            <w:proofErr w:type="spellEnd"/>
            <w:r w:rsidRPr="00924C00">
              <w:rPr>
                <w:sz w:val="22"/>
                <w:szCs w:val="22"/>
              </w:rPr>
              <w:t xml:space="preserve"> в области и</w:t>
            </w:r>
            <w:r w:rsidRPr="00924C00">
              <w:rPr>
                <w:sz w:val="22"/>
                <w:szCs w:val="22"/>
              </w:rPr>
              <w:t>н</w:t>
            </w:r>
            <w:r w:rsidRPr="00924C00">
              <w:rPr>
                <w:sz w:val="22"/>
                <w:szCs w:val="22"/>
              </w:rPr>
              <w:t>формационной безопасности или иное высшее профессиональное образование с прохо</w:t>
            </w:r>
            <w:r w:rsidRPr="00924C00">
              <w:rPr>
                <w:sz w:val="22"/>
                <w:szCs w:val="22"/>
              </w:rPr>
              <w:t>ж</w:t>
            </w:r>
            <w:r w:rsidRPr="00924C00">
              <w:rPr>
                <w:sz w:val="22"/>
                <w:szCs w:val="22"/>
              </w:rPr>
              <w:t xml:space="preserve">дением </w:t>
            </w:r>
            <w:proofErr w:type="gramStart"/>
            <w:r w:rsidRPr="00924C00">
              <w:rPr>
                <w:sz w:val="22"/>
                <w:szCs w:val="22"/>
              </w:rPr>
              <w:t>обучения по программе</w:t>
            </w:r>
            <w:proofErr w:type="gramEnd"/>
            <w:r w:rsidRPr="00924C00">
              <w:rPr>
                <w:sz w:val="22"/>
                <w:szCs w:val="22"/>
              </w:rPr>
              <w:t xml:space="preserve"> повышения квал</w:t>
            </w:r>
            <w:r w:rsidRPr="00924C00">
              <w:rPr>
                <w:sz w:val="22"/>
                <w:szCs w:val="22"/>
              </w:rPr>
              <w:t>и</w:t>
            </w:r>
            <w:r w:rsidRPr="00924C00">
              <w:rPr>
                <w:sz w:val="22"/>
                <w:szCs w:val="22"/>
              </w:rPr>
              <w:t>фикации по направлению «Информационная безопа</w:t>
            </w:r>
            <w:r w:rsidRPr="00924C00">
              <w:rPr>
                <w:sz w:val="22"/>
                <w:szCs w:val="22"/>
              </w:rPr>
              <w:t>с</w:t>
            </w:r>
            <w:r w:rsidRPr="00924C00">
              <w:rPr>
                <w:sz w:val="22"/>
                <w:szCs w:val="22"/>
              </w:rPr>
              <w:t>ность»;</w:t>
            </w:r>
          </w:p>
          <w:p w:rsidR="0091707B" w:rsidRPr="00F419D5" w:rsidRDefault="0091707B" w:rsidP="00AA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 w:rsidRPr="00924C00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>е</w:t>
            </w:r>
            <w:r w:rsidRPr="00924C00">
              <w:rPr>
                <w:sz w:val="22"/>
                <w:szCs w:val="22"/>
              </w:rPr>
              <w:t xml:space="preserve"> профе</w:t>
            </w:r>
            <w:r w:rsidRPr="00924C00">
              <w:rPr>
                <w:sz w:val="22"/>
                <w:szCs w:val="22"/>
              </w:rPr>
              <w:t>с</w:t>
            </w:r>
            <w:r w:rsidRPr="00924C00">
              <w:rPr>
                <w:sz w:val="22"/>
                <w:szCs w:val="22"/>
              </w:rPr>
              <w:t>сионально</w:t>
            </w:r>
            <w:r>
              <w:rPr>
                <w:sz w:val="22"/>
                <w:szCs w:val="22"/>
              </w:rPr>
              <w:t>е</w:t>
            </w:r>
            <w:r w:rsidRPr="00924C00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 xml:space="preserve">е и стаж работы </w:t>
            </w:r>
            <w:r w:rsidRPr="00924C00">
              <w:rPr>
                <w:sz w:val="22"/>
                <w:szCs w:val="22"/>
              </w:rPr>
              <w:t>не менее трех месяцев р</w:t>
            </w:r>
            <w:r w:rsidRPr="00924C00">
              <w:rPr>
                <w:sz w:val="22"/>
                <w:szCs w:val="22"/>
              </w:rPr>
              <w:t>а</w:t>
            </w:r>
            <w:r w:rsidRPr="00924C00">
              <w:rPr>
                <w:sz w:val="22"/>
                <w:szCs w:val="22"/>
              </w:rPr>
              <w:t xml:space="preserve">боты в области технической поддержки, администрирования, программирования устройств </w:t>
            </w:r>
            <w:proofErr w:type="spellStart"/>
            <w:r w:rsidRPr="00924C00">
              <w:rPr>
                <w:sz w:val="22"/>
                <w:szCs w:val="22"/>
              </w:rPr>
              <w:t>инф</w:t>
            </w:r>
            <w:r w:rsidRPr="00924C00">
              <w:rPr>
                <w:sz w:val="22"/>
                <w:szCs w:val="22"/>
              </w:rPr>
              <w:t>о</w:t>
            </w:r>
            <w:r w:rsidRPr="00924C00">
              <w:rPr>
                <w:sz w:val="22"/>
                <w:szCs w:val="22"/>
              </w:rPr>
              <w:t>коммуникационных</w:t>
            </w:r>
            <w:proofErr w:type="spellEnd"/>
            <w:r w:rsidRPr="00924C00">
              <w:rPr>
                <w:sz w:val="22"/>
                <w:szCs w:val="22"/>
              </w:rPr>
              <w:t xml:space="preserve"> систем</w:t>
            </w:r>
          </w:p>
        </w:tc>
      </w:tr>
    </w:tbl>
    <w:p w:rsidR="0091707B" w:rsidRDefault="0091707B" w:rsidP="0091707B">
      <w:pPr>
        <w:rPr>
          <w:sz w:val="28"/>
          <w:szCs w:val="28"/>
        </w:rPr>
      </w:pPr>
    </w:p>
    <w:p w:rsidR="0091707B" w:rsidRDefault="0091707B" w:rsidP="009170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Pr="002122A2">
        <w:rPr>
          <w:sz w:val="28"/>
          <w:szCs w:val="28"/>
          <w:u w:val="single"/>
        </w:rPr>
        <w:t>лавн</w:t>
      </w:r>
      <w:r>
        <w:rPr>
          <w:sz w:val="28"/>
          <w:szCs w:val="28"/>
          <w:u w:val="single"/>
        </w:rPr>
        <w:t>ый</w:t>
      </w:r>
      <w:r w:rsidRPr="002122A2">
        <w:rPr>
          <w:sz w:val="28"/>
          <w:szCs w:val="28"/>
          <w:u w:val="single"/>
        </w:rPr>
        <w:t xml:space="preserve"> врач </w:t>
      </w:r>
      <w:r>
        <w:rPr>
          <w:sz w:val="28"/>
          <w:szCs w:val="28"/>
          <w:u w:val="single"/>
        </w:rPr>
        <w:t xml:space="preserve">Кулагин Валерий Викторович </w:t>
      </w:r>
      <w:r w:rsidRPr="002122A2">
        <w:rPr>
          <w:sz w:val="28"/>
          <w:szCs w:val="28"/>
          <w:u w:val="single"/>
        </w:rPr>
        <w:t>8(861) 259-36-16</w:t>
      </w:r>
    </w:p>
    <w:p w:rsidR="0091707B" w:rsidRPr="002122A2" w:rsidRDefault="0091707B" w:rsidP="0091707B">
      <w:pPr>
        <w:rPr>
          <w:sz w:val="28"/>
          <w:szCs w:val="28"/>
          <w:u w:val="single"/>
        </w:rPr>
      </w:pPr>
    </w:p>
    <w:p w:rsidR="00AE7813" w:rsidRDefault="0091707B">
      <w:r>
        <w:rPr>
          <w:u w:val="single"/>
        </w:rPr>
        <w:t>С</w:t>
      </w:r>
      <w:r w:rsidRPr="002122A2">
        <w:rPr>
          <w:u w:val="single"/>
        </w:rPr>
        <w:t xml:space="preserve">пециалист по кадрам </w:t>
      </w:r>
      <w:proofErr w:type="spellStart"/>
      <w:r w:rsidRPr="002122A2">
        <w:rPr>
          <w:u w:val="single"/>
        </w:rPr>
        <w:t>Маймула</w:t>
      </w:r>
      <w:proofErr w:type="spellEnd"/>
      <w:r w:rsidRPr="002122A2">
        <w:rPr>
          <w:u w:val="single"/>
        </w:rPr>
        <w:t xml:space="preserve"> Ирина Витальевна 8(861) 251-74-69</w:t>
      </w:r>
    </w:p>
    <w:sectPr w:rsidR="00AE7813" w:rsidSect="00F419D5">
      <w:headerReference w:type="even" r:id="rId4"/>
      <w:headerReference w:type="default" r:id="rId5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0" w:rsidRDefault="0091707B" w:rsidP="00B56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010" w:rsidRDefault="009170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0" w:rsidRDefault="0091707B" w:rsidP="00072CD2">
    <w:pPr>
      <w:pStyle w:val="a3"/>
      <w:framePr w:wrap="around" w:vAnchor="text" w:hAnchor="page" w:x="8695" w:y="-84"/>
      <w:rPr>
        <w:rStyle w:val="a5"/>
      </w:rPr>
    </w:pPr>
  </w:p>
  <w:p w:rsidR="00D54010" w:rsidRDefault="009170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07B"/>
    <w:rsid w:val="00110824"/>
    <w:rsid w:val="005D1597"/>
    <w:rsid w:val="0091707B"/>
    <w:rsid w:val="00AE7813"/>
    <w:rsid w:val="00DD03D4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Maymula</dc:creator>
  <cp:lastModifiedBy>Maymula</cp:lastModifiedBy>
  <cp:revision>1</cp:revision>
  <dcterms:created xsi:type="dcterms:W3CDTF">2024-05-02T09:55:00Z</dcterms:created>
  <dcterms:modified xsi:type="dcterms:W3CDTF">2024-05-02T09:56:00Z</dcterms:modified>
</cp:coreProperties>
</file>